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240" w:before="240" w:lineRule="auto"/>
        <w:rPr>
          <w:b w:val="1"/>
        </w:rPr>
      </w:pPr>
      <w:r w:rsidDel="00000000" w:rsidR="00000000" w:rsidRPr="00000000">
        <w:rPr>
          <w:b w:val="1"/>
          <w:rtl w:val="0"/>
        </w:rPr>
        <w:t xml:space="preserve">PRESS RELEASE</w:t>
      </w:r>
    </w:p>
    <w:p w:rsidR="00000000" w:rsidDel="00000000" w:rsidP="00000000" w:rsidRDefault="00000000" w:rsidRPr="00000000" w14:paraId="00000002">
      <w:pPr>
        <w:pageBreakBefore w:val="0"/>
        <w:spacing w:after="240" w:before="240" w:lineRule="auto"/>
        <w:rPr/>
      </w:pPr>
      <w:r w:rsidDel="00000000" w:rsidR="00000000" w:rsidRPr="00000000">
        <w:rPr>
          <w:rtl w:val="0"/>
        </w:rPr>
        <w:t xml:space="preserve">Brick + Mortar</w:t>
      </w:r>
      <w:r w:rsidDel="00000000" w:rsidR="00000000" w:rsidRPr="00000000">
        <w:rPr>
          <w:rtl w:val="0"/>
        </w:rPr>
      </w:r>
    </w:p>
    <w:p w:rsidR="00000000" w:rsidDel="00000000" w:rsidP="00000000" w:rsidRDefault="00000000" w:rsidRPr="00000000" w14:paraId="00000003">
      <w:pPr>
        <w:pageBreakBefore w:val="0"/>
        <w:spacing w:after="240" w:before="240" w:lineRule="auto"/>
        <w:rPr/>
      </w:pPr>
      <w:hyperlink r:id="rId6">
        <w:r w:rsidDel="00000000" w:rsidR="00000000" w:rsidRPr="00000000">
          <w:rPr>
            <w:rtl w:val="0"/>
          </w:rPr>
          <w:t xml:space="preserve">213 E Hughitt St, Iron Mountain, MI 49801</w:t>
        </w:r>
      </w:hyperlink>
      <w:r w:rsidDel="00000000" w:rsidR="00000000" w:rsidRPr="00000000">
        <w:rPr>
          <w:rtl w:val="0"/>
        </w:rPr>
      </w:r>
    </w:p>
    <w:p w:rsidR="00000000" w:rsidDel="00000000" w:rsidP="00000000" w:rsidRDefault="00000000" w:rsidRPr="00000000" w14:paraId="00000004">
      <w:pPr>
        <w:pageBreakBefore w:val="0"/>
        <w:spacing w:after="240" w:before="240" w:lineRule="auto"/>
        <w:rPr/>
      </w:pPr>
      <w:r w:rsidDel="00000000" w:rsidR="00000000" w:rsidRPr="00000000">
        <w:rPr>
          <w:rtl w:val="0"/>
        </w:rPr>
        <w:t xml:space="preserve">Contact Information: Mike Pearson, 906-221-6658</w:t>
      </w:r>
    </w:p>
    <w:p w:rsidR="00000000" w:rsidDel="00000000" w:rsidP="00000000" w:rsidRDefault="00000000" w:rsidRPr="00000000" w14:paraId="00000005">
      <w:pPr>
        <w:pStyle w:val="Heading3"/>
        <w:keepNext w:val="0"/>
        <w:keepLines w:val="0"/>
        <w:spacing w:before="280" w:line="276.9230769230769" w:lineRule="auto"/>
        <w:rPr>
          <w:rFonts w:ascii="Roboto" w:cs="Roboto" w:eastAsia="Roboto" w:hAnsi="Roboto"/>
          <w:b w:val="1"/>
          <w:color w:val="5e5e5e"/>
          <w:sz w:val="26"/>
          <w:szCs w:val="26"/>
        </w:rPr>
      </w:pPr>
      <w:bookmarkStart w:colFirst="0" w:colLast="0" w:name="_3uxww3dg6542" w:id="0"/>
      <w:bookmarkEnd w:id="0"/>
      <w:r w:rsidDel="00000000" w:rsidR="00000000" w:rsidRPr="00000000">
        <w:rPr>
          <w:color w:val="000000"/>
          <w:sz w:val="22"/>
          <w:szCs w:val="22"/>
          <w:rtl w:val="0"/>
        </w:rPr>
        <w:t xml:space="preserve">brickandmortarim@gmail.com</w:t>
      </w:r>
      <w:r w:rsidDel="00000000" w:rsidR="00000000" w:rsidRPr="00000000">
        <w:rPr>
          <w:rtl w:val="0"/>
        </w:rPr>
      </w:r>
    </w:p>
    <w:p w:rsidR="00000000" w:rsidDel="00000000" w:rsidP="00000000" w:rsidRDefault="00000000" w:rsidRPr="00000000" w14:paraId="00000006">
      <w:pPr>
        <w:pageBreakBefore w:val="0"/>
        <w:spacing w:after="240" w:before="240" w:lineRule="auto"/>
        <w:rPr/>
      </w:pPr>
      <w:r w:rsidDel="00000000" w:rsidR="00000000" w:rsidRPr="00000000">
        <w:rPr>
          <w:rtl w:val="0"/>
        </w:rPr>
      </w:r>
    </w:p>
    <w:p w:rsidR="00000000" w:rsidDel="00000000" w:rsidP="00000000" w:rsidRDefault="00000000" w:rsidRPr="00000000" w14:paraId="00000007">
      <w:pPr>
        <w:pageBreakBefore w:val="0"/>
        <w:spacing w:after="240" w:before="240" w:lineRule="auto"/>
        <w:rPr/>
      </w:pPr>
      <w:r w:rsidDel="00000000" w:rsidR="00000000" w:rsidRPr="00000000">
        <w:rPr>
          <w:b w:val="1"/>
          <w:u w:val="single"/>
          <w:rtl w:val="0"/>
        </w:rPr>
        <w:t xml:space="preserve">FOR IMMEDIATE RELEASE</w:t>
      </w:r>
      <w:r w:rsidDel="00000000" w:rsidR="00000000" w:rsidRPr="00000000">
        <w:rPr>
          <w:rtl w:val="0"/>
        </w:rPr>
        <w:t xml:space="preserve"> (12/XX/2022)</w:t>
      </w:r>
    </w:p>
    <w:p w:rsidR="00000000" w:rsidDel="00000000" w:rsidP="00000000" w:rsidRDefault="00000000" w:rsidRPr="00000000" w14:paraId="00000008">
      <w:pPr>
        <w:pageBreakBefore w:val="0"/>
        <w:spacing w:after="240" w:before="240" w:lineRule="auto"/>
        <w:rPr/>
      </w:pPr>
      <w:r w:rsidDel="00000000" w:rsidR="00000000" w:rsidRPr="00000000">
        <w:rPr>
          <w:rtl w:val="0"/>
        </w:rPr>
        <w:t xml:space="preserve"> </w:t>
      </w:r>
    </w:p>
    <w:p w:rsidR="00000000" w:rsidDel="00000000" w:rsidP="00000000" w:rsidRDefault="00000000" w:rsidRPr="00000000" w14:paraId="00000009">
      <w:pPr>
        <w:pStyle w:val="Heading2"/>
        <w:keepNext w:val="0"/>
        <w:keepLines w:val="0"/>
        <w:pageBreakBefore w:val="0"/>
        <w:shd w:fill="ffffff" w:val="clear"/>
        <w:spacing w:after="80" w:lineRule="auto"/>
        <w:jc w:val="center"/>
        <w:rPr>
          <w:color w:val="222222"/>
          <w:highlight w:val="white"/>
        </w:rPr>
      </w:pPr>
      <w:bookmarkStart w:colFirst="0" w:colLast="0" w:name="_vpbx87ab8plj" w:id="1"/>
      <w:bookmarkEnd w:id="1"/>
      <w:r w:rsidDel="00000000" w:rsidR="00000000" w:rsidRPr="00000000">
        <w:rPr>
          <w:b w:val="1"/>
          <w:sz w:val="22"/>
          <w:szCs w:val="22"/>
          <w:rtl w:val="0"/>
        </w:rPr>
        <w:t xml:space="preserve">Local, Small Business Raises Awareness for Mental Health</w:t>
        <w:br w:type="textWrapping"/>
      </w:r>
      <w:r w:rsidDel="00000000" w:rsidR="00000000" w:rsidRPr="00000000">
        <w:rPr>
          <w:i w:val="1"/>
          <w:sz w:val="20"/>
          <w:szCs w:val="20"/>
          <w:rtl w:val="0"/>
        </w:rPr>
        <w:t xml:space="preserve">Brick + Mortar sells merchandise fundraising for the Great Lakes Recovery Center.</w:t>
        <w:br w:type="textWrapping"/>
      </w:r>
      <w:r w:rsidDel="00000000" w:rsidR="00000000" w:rsidRPr="00000000">
        <w:rPr>
          <w:rtl w:val="0"/>
        </w:rPr>
      </w:r>
    </w:p>
    <w:p w:rsidR="00000000" w:rsidDel="00000000" w:rsidP="00000000" w:rsidRDefault="00000000" w:rsidRPr="00000000" w14:paraId="0000000A">
      <w:pPr>
        <w:pageBreakBefore w:val="0"/>
        <w:spacing w:after="240" w:before="240" w:line="480" w:lineRule="auto"/>
        <w:rPr>
          <w:color w:val="222222"/>
          <w:highlight w:val="white"/>
        </w:rPr>
      </w:pPr>
      <w:r w:rsidDel="00000000" w:rsidR="00000000" w:rsidRPr="00000000">
        <w:rPr>
          <w:color w:val="222222"/>
          <w:highlight w:val="white"/>
          <w:rtl w:val="0"/>
        </w:rPr>
        <w:t xml:space="preserve">IRON MOUNTAIN, MI – </w:t>
      </w:r>
      <w:r w:rsidDel="00000000" w:rsidR="00000000" w:rsidRPr="00000000">
        <w:rPr>
          <w:color w:val="222222"/>
          <w:highlight w:val="white"/>
          <w:rtl w:val="0"/>
        </w:rPr>
        <w:t xml:space="preserve">Mike Pearson, Owner of local retailer Brick + Mortar, unexpectedly lost his lifelong friend David Furno in October of 2022 after his long battle with mental illness. Pearson, not one to sit idly by, developed a custom icon featuring the online gaming tag of his late friend. The “D13” icon is in remembrance of David, as well as, an effort to increase awareness of mental health. Brick+Mortar has D13 merchandise for sale including shirts for $26 and stickers priced from $5 to $10.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color w:val="222222"/>
          <w:highlight w:val="white"/>
        </w:rPr>
      </w:pPr>
      <w:r w:rsidDel="00000000" w:rsidR="00000000" w:rsidRPr="00000000">
        <w:rPr>
          <w:color w:val="222222"/>
          <w:highlight w:val="white"/>
          <w:rtl w:val="0"/>
        </w:rPr>
        <w:t xml:space="preserve">“Everyone is fighting their own battle.  Taking the time to show some kindness or a little love may get someone through their battle that day. We are not alone in this!” Pearson shared. </w:t>
      </w:r>
    </w:p>
    <w:p w:rsidR="00000000" w:rsidDel="00000000" w:rsidP="00000000" w:rsidRDefault="00000000" w:rsidRPr="00000000" w14:paraId="0000000C">
      <w:pPr>
        <w:spacing w:after="240" w:before="240" w:line="480" w:lineRule="auto"/>
        <w:rPr>
          <w:color w:val="222222"/>
          <w:highlight w:val="white"/>
        </w:rPr>
      </w:pPr>
      <w:r w:rsidDel="00000000" w:rsidR="00000000" w:rsidRPr="00000000">
        <w:rPr>
          <w:color w:val="222222"/>
          <w:highlight w:val="white"/>
          <w:rtl w:val="0"/>
        </w:rPr>
        <w:t xml:space="preserve">All the proceeds will go to the Great Lakes Recovery Center (GLRC) which aims to  empower recovery through hope and change, by providing a variety of behavioral health services across the Upper Peninsula of Michigan.  Brick + Mortar is open from 10:00 a.m. to 6:00 p.m. Monday through Friday, Saturday from 9:00 a.m. to 3:00 p.m. and closed on Sundays.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480" w:lineRule="auto"/>
        <w:ind w:left="0" w:right="0" w:firstLine="0"/>
        <w:jc w:val="left"/>
        <w:rPr>
          <w:color w:val="222222"/>
          <w:highlight w:val="white"/>
        </w:rPr>
      </w:pPr>
      <w:r w:rsidDel="00000000" w:rsidR="00000000" w:rsidRPr="00000000">
        <w:rPr>
          <w:rtl w:val="0"/>
        </w:rPr>
      </w:r>
    </w:p>
    <w:p w:rsidR="00000000" w:rsidDel="00000000" w:rsidP="00000000" w:rsidRDefault="00000000" w:rsidRPr="00000000" w14:paraId="0000000E">
      <w:pPr>
        <w:pageBreakBefore w:val="0"/>
        <w:spacing w:after="240" w:before="240" w:lineRule="auto"/>
        <w:jc w:val="center"/>
        <w:rPr>
          <w:color w:val="16191f"/>
        </w:rPr>
      </w:pPr>
      <w:r w:rsidDel="00000000" w:rsidR="00000000" w:rsidRPr="00000000">
        <w:rPr>
          <w:color w:val="16191f"/>
          <w:rtl w:val="0"/>
        </w:rPr>
        <w:t xml:space="preserve">###</w:t>
      </w:r>
    </w:p>
    <w:p w:rsidR="00000000" w:rsidDel="00000000" w:rsidP="00000000" w:rsidRDefault="00000000" w:rsidRPr="00000000" w14:paraId="0000000F">
      <w:pPr>
        <w:pageBreakBefore w:val="0"/>
        <w:rPr>
          <w:b w:val="1"/>
          <w:sz w:val="38"/>
          <w:szCs w:val="38"/>
        </w:rPr>
      </w:pPr>
      <w:r w:rsidDel="00000000" w:rsidR="00000000" w:rsidRPr="00000000">
        <w:rPr>
          <w:b w:val="1"/>
          <w:rtl w:val="0"/>
        </w:rPr>
        <w:t xml:space="preserve">Brick + Mortar </w:t>
      </w:r>
      <w:r w:rsidDel="00000000" w:rsidR="00000000" w:rsidRPr="00000000">
        <w:rPr>
          <w:rtl w:val="0"/>
        </w:rPr>
        <w:t xml:space="preserve">is </w:t>
      </w:r>
      <w:r w:rsidDel="00000000" w:rsidR="00000000" w:rsidRPr="00000000">
        <w:rPr>
          <w:rtl w:val="0"/>
        </w:rPr>
        <w:t xml:space="preserve">a highly curated retail store located in Iron Mountain, MI offering high quality, natural and unique goods for a more refined experience in the Upper Peninsula.</w:t>
      </w: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r>
    </w:p>
    <w:p w:rsidR="00000000" w:rsidDel="00000000" w:rsidP="00000000" w:rsidRDefault="00000000" w:rsidRPr="00000000" w14:paraId="00000011">
      <w:pPr>
        <w:pageBreakBefore w:val="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295275</wp:posOffset>
            </wp:positionV>
            <wp:extent cx="3334483" cy="3524250"/>
            <wp:effectExtent b="0" l="0" r="0" t="0"/>
            <wp:wrapTopAndBottom distB="114300" distT="11430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334483" cy="3524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-419099</wp:posOffset>
            </wp:positionH>
            <wp:positionV relativeFrom="paragraph">
              <wp:posOffset>295275</wp:posOffset>
            </wp:positionV>
            <wp:extent cx="3309890" cy="3519488"/>
            <wp:effectExtent b="0" l="0" r="0" t="0"/>
            <wp:wrapNone/>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309890" cy="3519488"/>
                    </a:xfrm>
                    <a:prstGeom prst="rect"/>
                    <a:ln/>
                  </pic:spPr>
                </pic:pic>
              </a:graphicData>
            </a:graphic>
          </wp:anchor>
        </w:draw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google.com/search?q=brick+and+mortar+iron+mountain&amp;rlz=1C1GCEA_enUS952US952&amp;oq=brick+and+mortar+iron+mountain&amp;aqs=chrome..69i57j69i60l3.4964j0j7&amp;sourceid=chrome&amp;ie=UTF-8#" TargetMode="Externa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